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98036"/>
            <wp:effectExtent l="19050" t="0" r="3175" b="0"/>
            <wp:docPr id="1" name="Рисунок 1" descr="C:\Users\Бухгалтерия\Desktop\логоритм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логоритм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2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Ритмическая организация является основой жизни. Все, ок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ружающее нас, живет по законам ритма. Смена времен года, дня и ночи, биение сердца,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возрастные процессы — все это и многое другое подчинено определенному ритму. По выражению Э. Жака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Далькроза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«ритм есть движение материи, логически и пропорционально распределенной во времени и пространстве».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Данные физиологии и психологии доказывают тесную взаи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мосвязь слуховых ощущений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мышечными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Еще великий рус</w:t>
      </w:r>
      <w:r>
        <w:rPr>
          <w:rFonts w:ascii="Times New Roman" w:eastAsia="Times New Roman" w:hAnsi="Times New Roman"/>
          <w:sz w:val="28"/>
          <w:szCs w:val="28"/>
        </w:rPr>
        <w:softHyphen/>
        <w:t>ский физиолог И.М. Сеченов отмечал, что слуховое и мышеч</w:t>
      </w:r>
      <w:r>
        <w:rPr>
          <w:rFonts w:ascii="Times New Roman" w:eastAsia="Times New Roman" w:hAnsi="Times New Roman"/>
          <w:sz w:val="28"/>
          <w:szCs w:val="28"/>
        </w:rPr>
        <w:softHyphen/>
        <w:t>ное восприятие связано с временными ощущениями («Рефлек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сы головного мозга», 1866). Советский ученый, невролог и психиатр </w:t>
      </w:r>
      <w:r>
        <w:rPr>
          <w:rFonts w:ascii="Times New Roman" w:eastAsia="Times New Roman" w:hAnsi="Times New Roman"/>
          <w:sz w:val="28"/>
          <w:szCs w:val="28"/>
        </w:rPr>
        <w:t>В.М. Бехтерев доказал, что вначале на маленького ребенка за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метное воздействие оказывает ритм, а лишь затем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звуковысотные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сочетания и тембр звучащей музыки («Значение музыки в эстетическом воспитании ребенка с первых дней его детства»).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способствуют активизации различ</w:t>
      </w:r>
      <w:r>
        <w:rPr>
          <w:rFonts w:ascii="Times New Roman" w:eastAsia="Times New Roman" w:hAnsi="Times New Roman"/>
          <w:sz w:val="28"/>
          <w:szCs w:val="28"/>
        </w:rPr>
        <w:softHyphen/>
        <w:t>ных анализаторных систем, становлению интегративной деятель</w:t>
      </w:r>
      <w:r>
        <w:rPr>
          <w:rFonts w:ascii="Times New Roman" w:eastAsia="Times New Roman" w:hAnsi="Times New Roman"/>
          <w:sz w:val="28"/>
          <w:szCs w:val="28"/>
        </w:rPr>
        <w:softHyphen/>
        <w:t>ности мозга человека. Поэтому развитием чувства ритма реко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мендуется заниматься с самого раннего возраста и в доступной для дошкольников форме: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ритмических упражнениях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играх.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7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Различные педагогические системы придают большое значе</w:t>
      </w:r>
      <w:r>
        <w:rPr>
          <w:rFonts w:ascii="Times New Roman" w:eastAsia="Times New Roman" w:hAnsi="Times New Roman"/>
          <w:sz w:val="28"/>
          <w:szCs w:val="28"/>
        </w:rPr>
        <w:softHyphen/>
        <w:t>ние ритмическому воспитанию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орхестика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древних греков, сис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тема ритмического воспитания Э. Жака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Далькроза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эвритмия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Вальдорфской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педагогике, система элементарного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</w:t>
      </w:r>
      <w:r>
        <w:rPr>
          <w:rFonts w:ascii="Times New Roman" w:eastAsia="Times New Roman" w:hAnsi="Times New Roman"/>
          <w:sz w:val="28"/>
          <w:szCs w:val="28"/>
        </w:rPr>
        <w:softHyphen/>
        <w:t>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Карла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Орфа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фонетическая, логопедическая ритмика и др.).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78"/>
        <w:jc w:val="both"/>
        <w:rPr>
          <w:rFonts w:ascii="Times New Roman" w:eastAsia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E24577" w:rsidRDefault="00E24577" w:rsidP="00E245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программы обусловлена тем, что </w:t>
      </w:r>
      <w:proofErr w:type="gramStart"/>
      <w:r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способствуют активизации различ</w:t>
      </w:r>
      <w:r>
        <w:rPr>
          <w:rFonts w:ascii="Times New Roman" w:hAnsi="Times New Roman"/>
          <w:sz w:val="28"/>
          <w:szCs w:val="28"/>
        </w:rPr>
        <w:softHyphen/>
        <w:t>ных анализаторных систем, становлению интегративной деятель</w:t>
      </w:r>
      <w:r>
        <w:rPr>
          <w:rFonts w:ascii="Times New Roman" w:hAnsi="Times New Roman"/>
          <w:sz w:val="28"/>
          <w:szCs w:val="28"/>
        </w:rPr>
        <w:softHyphen/>
        <w:t>ности мозга человека. Поэтому развитием чувства ритма реко</w:t>
      </w:r>
      <w:r>
        <w:rPr>
          <w:rFonts w:ascii="Times New Roman" w:hAnsi="Times New Roman"/>
          <w:sz w:val="28"/>
          <w:szCs w:val="28"/>
        </w:rPr>
        <w:softHyphen/>
        <w:t xml:space="preserve">мендуется заниматься с самого раннего возраста и в доступной для дошкольников форме: </w:t>
      </w:r>
      <w:proofErr w:type="gramStart"/>
      <w:r>
        <w:rPr>
          <w:rFonts w:ascii="Times New Roman" w:hAnsi="Times New Roman"/>
          <w:sz w:val="28"/>
          <w:szCs w:val="28"/>
        </w:rPr>
        <w:t>ритмических упражнениях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играх.</w:t>
      </w:r>
    </w:p>
    <w:p w:rsidR="00E24577" w:rsidRDefault="00E24577" w:rsidP="00E24577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ценность</w:t>
      </w:r>
    </w:p>
    <w:p w:rsidR="00E24577" w:rsidRDefault="00E24577" w:rsidP="00E24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pStyle w:val="a3"/>
        <w:spacing w:before="0" w:beforeAutospacing="0" w:after="0" w:afterAutospacing="0"/>
        <w:ind w:firstLine="3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Данная программа педагогически целесообразна, т.к. направлена </w:t>
      </w:r>
      <w:r>
        <w:rPr>
          <w:color w:val="000000"/>
          <w:sz w:val="28"/>
          <w:szCs w:val="28"/>
        </w:rPr>
        <w:t>на решение коррекционных, образовательных и оздоровительных задач: улучшение речи детей с помощью воспитания ритма речи, развитие чувства ритма через движение посредством формирования слухового внимания.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программы</w:t>
      </w:r>
    </w:p>
    <w:p w:rsidR="00E24577" w:rsidRDefault="00E24577" w:rsidP="00E24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Отличительные особенности данной программы заключается в том, что, </w:t>
      </w:r>
      <w:r>
        <w:rPr>
          <w:rFonts w:ascii="Times New Roman" w:eastAsia="Times New Roman" w:hAnsi="Times New Roman"/>
          <w:sz w:val="28"/>
          <w:szCs w:val="28"/>
        </w:rPr>
        <w:t>каждое занятие включает в себя пальчиковые и подвижные игры, песни и стихи, сопровождаемые движениями, двигатель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ные упражнения, несложные танцы, элементарное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</w:t>
      </w:r>
      <w:r>
        <w:rPr>
          <w:rFonts w:ascii="Times New Roman" w:eastAsia="Times New Roman" w:hAnsi="Times New Roman"/>
          <w:sz w:val="28"/>
          <w:szCs w:val="28"/>
        </w:rPr>
        <w:softHyphen/>
        <w:t>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шумовых инструментах, дидактические игры, способ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ствующие развитию чувства ритма (выкладывание моделей, схем, рисование повторяющихся элементов и т.п.).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Речевой материал доступен в лексическом отношении, включает малые формы русского фольклора и стихи современных детских поэтов.</w:t>
      </w:r>
    </w:p>
    <w:p w:rsidR="00E24577" w:rsidRDefault="00E24577" w:rsidP="00E245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Сроки реализации программы</w:t>
      </w:r>
    </w:p>
    <w:p w:rsidR="00E24577" w:rsidRDefault="00E24577" w:rsidP="00E245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4577" w:rsidRDefault="00E24577" w:rsidP="00E24577">
      <w:pPr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 обучения. Занятия  2 раза в неделю по 20 минут, 8 занятий в месяц 72 в год. При пропусках занятий ребёнком, педагог корректирует план работы с ним через учет индивидуальных особенностей, компенсируя пропуски освоения образовательной программы через индивидуальный подход.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программы, условия набора</w:t>
      </w:r>
    </w:p>
    <w:p w:rsidR="00E24577" w:rsidRDefault="00E24577" w:rsidP="00E24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детей, участвующих в реализации данной дополнительной образовательной  программы 3-5 лет. Для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принимаются все желающие при согласии родителей.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hd w:val="clear" w:color="auto" w:fill="FFFFFF"/>
        <w:spacing w:line="240" w:lineRule="auto"/>
        <w:ind w:left="14" w:firstLine="2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</w:rPr>
        <w:t xml:space="preserve">– стимулировать   развитие речи через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логоритмические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занятия</w:t>
      </w:r>
    </w:p>
    <w:p w:rsidR="00E24577" w:rsidRDefault="00E24577" w:rsidP="00E2457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17" w:right="1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24577" w:rsidRDefault="00E24577" w:rsidP="00E2457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 артикуляции — положения губ, языка, зубов при произношении изучаемого звука;</w:t>
      </w:r>
    </w:p>
    <w:p w:rsidR="00E24577" w:rsidRDefault="00E24577" w:rsidP="00E2457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фонематического восприятия и фонематических представлений;</w:t>
      </w:r>
    </w:p>
    <w:p w:rsidR="00E24577" w:rsidRDefault="00E24577" w:rsidP="00E2457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лексического запаса;</w:t>
      </w:r>
    </w:p>
    <w:p w:rsidR="00E24577" w:rsidRDefault="00E24577" w:rsidP="00E2457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внимания и зрительной памяти;</w:t>
      </w:r>
    </w:p>
    <w:p w:rsidR="00E24577" w:rsidRDefault="00E24577" w:rsidP="00E2457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общей и мелкой моторики;</w:t>
      </w:r>
    </w:p>
    <w:p w:rsidR="00E24577" w:rsidRDefault="00E24577" w:rsidP="00E2457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четких координированных движений во взаи</w:t>
      </w:r>
      <w:r>
        <w:rPr>
          <w:rFonts w:ascii="Times New Roman" w:hAnsi="Times New Roman"/>
          <w:sz w:val="28"/>
          <w:szCs w:val="28"/>
        </w:rPr>
        <w:softHyphen/>
        <w:t>мосвязи с речью;</w:t>
      </w:r>
    </w:p>
    <w:p w:rsidR="00E24577" w:rsidRDefault="00E24577" w:rsidP="00E2457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мелодико-интонационных и просодических ком</w:t>
      </w:r>
      <w:r>
        <w:rPr>
          <w:rFonts w:ascii="Times New Roman" w:hAnsi="Times New Roman"/>
          <w:sz w:val="28"/>
          <w:szCs w:val="28"/>
        </w:rPr>
        <w:softHyphen/>
        <w:t>понентов, творческой фантазии и воображения.</w:t>
      </w:r>
    </w:p>
    <w:p w:rsidR="00E24577" w:rsidRDefault="00E24577" w:rsidP="00E24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занятий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занятий: занятие-игра, открытые занятия, итоговые занятия, тематические, комплексные. 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координации речи и движения</w:t>
      </w:r>
    </w:p>
    <w:p w:rsidR="00E24577" w:rsidRDefault="00E24577" w:rsidP="00E2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Слышать музыку, различать темпы мелодий, петь соответственно со звучанием музыки</w:t>
      </w:r>
    </w:p>
    <w:p w:rsidR="00E24577" w:rsidRDefault="00E24577" w:rsidP="00E2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физиологического дыхания</w:t>
      </w:r>
    </w:p>
    <w:p w:rsidR="00E24577" w:rsidRDefault="00E24577" w:rsidP="00E2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моторики, точности движений</w:t>
      </w:r>
    </w:p>
    <w:p w:rsidR="00E24577" w:rsidRDefault="00E24577" w:rsidP="00E2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правильной артикуляции звука</w:t>
      </w:r>
    </w:p>
    <w:p w:rsidR="00E24577" w:rsidRDefault="00E24577" w:rsidP="00E2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и речевого внимания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 определения результативности</w:t>
      </w:r>
      <w:r>
        <w:rPr>
          <w:rFonts w:ascii="Times New Roman" w:hAnsi="Times New Roman"/>
          <w:sz w:val="28"/>
          <w:szCs w:val="28"/>
        </w:rPr>
        <w:t xml:space="preserve"> программы дополнительного образования. Результат отслеживается через педагогическое наблюдение за детьми, приобретённых ими умений и навыков.  Участие в мероприятиях в детском саду.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  <w:r>
        <w:rPr>
          <w:rFonts w:ascii="Times New Roman" w:hAnsi="Times New Roman"/>
          <w:sz w:val="28"/>
          <w:szCs w:val="28"/>
        </w:rPr>
        <w:t xml:space="preserve"> итоговое занятие, контрольное занятие, открытое занятие.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850"/>
        <w:gridCol w:w="1276"/>
        <w:gridCol w:w="1241"/>
      </w:tblGrid>
      <w:tr w:rsidR="00E24577" w:rsidTr="00E245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24577" w:rsidTr="00E245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 и дождик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Тучки оп небу гуляют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Грибной дождик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грибком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листья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в лесу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огород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подарки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свиданья, 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Холодно!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в лесу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 Мороз спешит на ёлку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Украшаем елочку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Наступает Новый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 в лесу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Кошка и котята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Котята и щенок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бабушки в гостях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снеговики солнце искали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Армейская карусель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цыплята солнца будили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столовая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нам пришли матрёшки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Весеннее солнышко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 капель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Прилетайте, 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ручеек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Утренние лучи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Петушок и его 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Колечко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Бобровый пруд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4577" w:rsidTr="00E245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</w:tbl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24577" w:rsidRDefault="00E24577" w:rsidP="00E24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1560"/>
        <w:gridCol w:w="850"/>
        <w:gridCol w:w="1700"/>
        <w:gridCol w:w="4787"/>
      </w:tblGrid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правилах поведения на занятии, технике безопасности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двигательного упражнения: «Ноги и ножки»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«Дождик», пение: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«Дождик», пальчиковая игра «Прогулка», игра «Прогулка и дождик»</w:t>
            </w:r>
            <w:proofErr w:type="gramEnd"/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 и дождик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двигательного упражнения: «Ноги и ножки»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«Дождик», пение: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«Дождик», пальчиковая игра «Прогулка», игра «Прогулка и дождик», дыхательная гимнастика «К солнышку»</w:t>
            </w:r>
            <w:proofErr w:type="gramEnd"/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«Непослушный дождик»,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«Дождик». Дыхательная гимнастика «К солнышку». Пальчиковые игры: «Прогулка», Дружба». Развитие чувства ритма: игра «Капли», игра «Прощание с дождем». Слышать смену частей в музыке: игра «Прогулка и дождик»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Тучки оп небу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гуляют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двигательное упражнение: «Плыли тучки по небу.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певческих навыков: песня «Гроза»,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«Дождик». Дыхательная гимнастика «К солнышку». Пальчиковые игры: «Прогулка», Дружба». Развитие чувства ритма: игра «Капли», игра «Прощание с дождем». Слышать смену частей в музыке: игра «Прогулка и дождик».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Грибной дождик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«Ножки, ножки, бежали по дорожке», «По грибы»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«Гроза», «Дождик»,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«Дождик». Дыхательная гимнастика «К солнышку». Пальчиковые игры: «Прогулка», Дружба». Развитие чувства ритма: игра «Туча», игра «Прощание с дождем». Подвижная игра «Лягушки и дождик».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 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грибком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«Ножки, ножки, бежали по дорожке», «По грибы»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«Гроза», «Дождик»,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«Дождик». Дыхательная гимнастика «К солнышку». Пальчиковые игры: «Зайцы», Дружба». Развитие чувства ритма: игра «Грибы большие и маленькие», игра «Дождик частый и редкий». Подвижная игра «Лягушки и дождик», «Пузырь» Артикуляционные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листья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«Лужа», «Осенние листочки»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«Гроза», «Дождик»,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«Дождик». Дыхательная гимнастика «К солнышку». Пальчиковые игры: «Зайцы», «Осенний букет». Развитие чувства ритма: игра «Грибы большие и маленькие», игра «Падают листья». Подвижная игра «Лягушки и дождик», «Пузырь» Артикуляционные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в лесу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«Мы ногами», «Осенние листочки»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«Ладушки», «Дождик»,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«Дождик». Дыхательная гимнастика «К солнышку». Пальчиковые игры: «Зайцы», «Осенний букет». Развитие чувства ритма: игра «Прогулка», игра «Дождик, веселей». Подвижная игра «Ветер», «Пузырь» Артикуляционные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огород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«Мы ногами», «Овощи», «Был у зайки огород»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«Ладушки», «Дождик»,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огороде заинька». Дыхательная гимнастика «К солнышку». Пальчиковые игры: «Зайцы», «Осенний букет». Развитие чувства ритма: игра «Будь внимательным», игра «Дождик, веселей». Подвижная игра «Ветер», «Огород» Танец: «Огородный хоровод»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«Репка», «Был у зайки огород»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«Ладушки», «Жучка»,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огороде заинька». Дыхательная гимнастика «К солнышку». Пальчиковые игры: «Этот пальчик», «Дом и ворота». Развитие чувства ритма: игра «Жили мыши на квартире», игра «Кто как идет». Подвижная игра «Ветер», «Огород» Танец: «Огородный хоровод»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подарки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«Поезд», «Мишки»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«Осень»,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«Осенние листочки». Дыхательная гимнастика «Ветерок». Пальчиковые игры: «Паучок», «Дом и ворота». Развитие чувства ритма: игра «Грибной дождик», игра «Кто как идет». Подвижная игра «Ветер», «Маленький ёжик» Танец: «Заинька, походи»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свиданья, 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«Клен», «Перелетные птицы»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«Осень»,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«Осенние листочки». Дыхательная гимнастика «Ветерок». Пальчиковые игры: «Паучок», «Птички». Развитие чувства ритма: игра «Грибной дождик», игра «Кто как идет». Подвижная игра «Птички», «Маленький ёжик» Танец: «Все захлопали в ладошки»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Холодно!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двигательное упражнение:  «Мы шагаем по сугробам», «Снег-снежок»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«Зима»,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«Снежинки». Дыхательная гимнастика «Волки». Пальчиковые игры: «Мальчик-пальчик». Развитие чувства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ритма:  игра «Следы зверей». Подвижная игра «Догонялки». Танец: «Танец снежинок», «Выпал беленький снежок»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в лесу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«Дед Мороз», «Снег-снежок»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«Как у Дедушки Мороза»,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Морозушка-Мороз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Дыхательная гимнастика «Волки», «Вьюга». Пальчиковые игры: «Мальчик-пальчик». Развитие чувства ритма:  игра «Снежинки». Подвижная игра «Снежинки и Дед Мороз». Танец: «Танец снежинок», «Выпал беленький снежок»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 Мороз спешит на ёлку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«Дед Мороз».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«Как у Дедушки Мороза»,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Морозушка-Мороз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Дыхательная гимнастика «Волки», «Вьюга». Пальчиковые игры: «Наряжаем елку». Развитие чувства ритма:  игра «Колокольчики звенят». Подвижная игра «Снежинки и Дед Мороз». Танец: «Танец снежинок».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Украшаем елочку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«Дед Мороз», «Наша елка»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«Как у Дедушки Мороза»,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Морозушка-Мороз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Дыхательная гимнастика «Волки», «Вьюга». Пальчиковые игры: «Наряжаем елку». Развитие чувства ритма:  игра «Колокольчики звенят». Подвижная игра «Снежинки и Дед Мороз». Танец: «Танец снежинок», «Танец с фонариками»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Наступает Новый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«Дед Мороз», «Наша елка»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«Дед Мороз»,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Морозушка-Мороз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Дыхательная гимнастика «Волки», «Вьюга». Пальчиковые игры: «Наряжаем елку». Развитие чувства ритма:  игра «Ритмическое эхо». Подвижная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Пряткиз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игра «Колпачок»  Танец: «Танец снежинок», «Танец с фонариками».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Хоровод «Как у наших у ворот»</w:t>
            </w:r>
            <w:proofErr w:type="gramEnd"/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 в лесу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двигательное упражнение:  «Марш для малышей», «Лесные гости»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машине»,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«Зайка»,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Морозушка-мороз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Дыхательная гимнастика «Волки», «Вьюга». Пальчиковые игры: «Наряжаем елку». Развитие чувства ритма:  игра «Следы». Подвижная игра «Заморожу», игра «Колпачок»  Танец: «Танец снежинок», «Танец с фонариками».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Хоровод «Как у наших у ворот»</w:t>
            </w:r>
            <w:proofErr w:type="gramEnd"/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«Марш для малышей», «Лесные гости»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«На машине»,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«Зайка»,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Морозушка-мороз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Дыхательная гимнастика «Волки», «Вьюга». Пальчиковые игры: «Наряжаем елку». Развитие чувства ритма:  игра «Два зайчика». Подвижная игра «Заморожу», игра «Зайцы и волк»  Танец: «Танец мишек», «Танец с фонариками».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«Попляшите», «Лесные гости»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«На машине»,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«Зайка»,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Морозушка-мороз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Дыхательная гимнастика «Волки», «Вьюга». Пальчиковые игры: «Снеговик». Развитие чувства ритма:  игра «Снеговик и снежинки». Подвижная игра «Метелица», игра «Зайцы и волк»  Танец: «Танец мишек», «Гопак».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Кошка и котята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«Попляшите», «Лесные гости»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«Киска»,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«Зайка».  Дыхательная гимнастика «Волки», «Вьюга». Пальчиковые игры: «Расскажу про кошку». Развитие чувства ритма:  игра «Кошка и котенок». Подвижная игра «Метелица», игра «Зайцы и волк», игра «Киса и мыши»  Танец: «Танец мишек», «Котятки».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Котята и щенок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«Попляшите», «Лесные гости»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«Киска», «Гав»,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кота»,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Кисонька-мурысонька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Дыхательная гимнастика «Волки», «Вьюга». Пальчиковые игры: «Расскажу про кошку». Развитие чувства ритма:  игра «Кошка и котенок». Подвижная игра «Метелица», игра «Зайцы и волк», игра «Киса и мыши»,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с собачкой.   Танец: «Танец мишек», «Котятки».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бабушки в гостях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«В гости к бабушке»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«Бабушка», «Гав»,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«Ладушки»,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Кисонька-мурысонька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 Дыхательная гимнастика «Волки», «Вьюга». Пальчиковые игры: «Бабушка и внуки». Развитие чувства ритма:  игра «Ладушки-ладошки»,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кошку», «Оркестр».  Подвижная игра «Метелица», игра «Щенок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игра «Киса и мыши», игра с собачкой.   Танец: «Танец мишек», «Котятки».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снеговики солнце искали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«Снежная баба»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«Бабушка», «Гав»,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«Ладушки»,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Кисонька-мурысонька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Дыхательная гимнастика «Волки», «Вьюга». Пальчиковые игры: «Бабушка и внуки». Развитие чувства ритма:  игра «Шагают снеговики», игра «В лесу», «Оркестр».  Подвижная игра «Метелица», игра «Щенок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игра «Киса и мыши», игра с собачкой.   Танец: «Танец мишек», «Зайка».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Армейская карусель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«Снежная баба», «Эй, лошадка»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певческих навыков: песня «Мы солдаты», «Самолет»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«Ладушки», «Карусель»  Дыхательная гимнастика «Волки», «Гудок». Пальчиковые игры: «Капитан». Развитие чувства ритма:  игра «Шагают снеговики», игра «В лесу», «Оркестр».  Подвижная игра «Игра я лошадкой», игра «Космонавты»   Танец: «Танец с флажками»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цыплята солнца будили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«Зайчик», «Эй, лошадка»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певческих навыков: песня «Цыплята»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«Солнышко»,  «Карусель»  Дыхательная гимнастика «Волки», «Гудок». Пальчиковые игры: «Мама». Развитие чувства ритма:  игра «Цыплята», игра «Сапожки» «Оркестр».  Подвижная игра «Игра я лошадкой», игра «Космонавты»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Танец: «Танец с флажками»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столовая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«Зайчик», «Эй, лошадка»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певческих навыков: песня «Цыплята»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«Солнышко»,  «Карусель»  Дыхательная гимнастика «Волки», «Гудок». Пальчиковые игры: «Мама».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 чувства ритма:  игра «Письмо на снегу», «Строитель»,  игра «Сапожки» «Оркестр».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Подвижная игра «Игра я лошадкой», игра «Скворушки»   Танец: «Танец игра вороны»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нам пришли матрёшки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«Зайчик», «Эй, лошадка»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«Ладушки», «Пирожки».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«Солнышко»,  «Карусель»  Дыхательная гимнастика «Волки», «Гудок». Пальчиковые игры: «Мама».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 чувства ритма:  игра «Письмо на снегу», «Строитель»,  игра «Сапожки» «Оркестр».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Подвижная игра: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игра «Карусель», игра «Матрёшки и мышки»   Танец: «Мы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матрешечки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Весеннее солнышко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«Солнышко»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«Ну-ка веселее», «Зима прошла».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«Солнышко»,  «Карусель»  Дыхательная гимнастика «Волки», «Гудок». Пальчиковые игры: «Большие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аленькие». Развитие чувства ритма:  игра «Сосульки», «Строитель»,  игра «Сапожки» «Оркестр».  Подвижная игра: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игра «Карусель», игра «Матрёшки и мышки»   Танец: «Воронята», «Весенний хоровод»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 капель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«Воробей», игра «Я бегу, бегу, бегу»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певческих навыков: песня «Ну-ка веселее»,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Кастрюля-хитруля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«Солнышко»,  «Карусель»  Дыхательная гимнастика «Волки», «Гудок». Пальчиковые игры: «Большие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аленькие». Развитие чувства ритма:  игра «Сосульки», «Капель»,  игра «Сапожки» «Оркестр».  Подвижная игра: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игра «Карусель», игра «Матрёшки и мышки»   Танец: «Полька», «Весенний хоровод»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Прилетайте, 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«Воробей», игра «Я бегу, бегу, бегу»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певческих навыков: песня «Ну-ка веселее»,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Кастрюля-хитруля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«Солнышко»,  «Карусель»  Дыхательная гимнастика «Волки», «Гудок». Пальчиковые игры: «Большие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аленькие». Развитие чувства ритма:  игра «Сосульки», «Капель»,  игра «Сапожки» «Оркестр».  Подвижная игра:  «Скворушки», игра «Карусель», игра «Матрёшки и мышки»   Танец: «Полька», «Весенний хоровод»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ручеек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«Лесная прогулка»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«Барабан», «Ах, вы сени».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«Сорока», «Солнышко»,  «Карусель»  Дыхательная гимнастика «Волки», «Гудок». Пальчиковые игры: «Ладушки». Развитие чувства ритма:  игра «Ручей», «Капель»,  игра «Белочка» «Оркестр».  Подвижная игра:  «Скворушки», игра «Карусель», игра «Ёжик и мыши»   Танец: «Полька», «Вышел Миша на лужок»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«Цыплята»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«Ручей», «Ах, вы сени».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«Сорока», «Солнышко»,  «Карусель»  Дыхательная гимнастика «Ветер», «Гудок». Пальчиковые игры: «Ладушки». Развитие чувства ритма:  игра «Лягушки», «Капель»,  игра «Белочка» «Оркестр».  Подвижная игра:  «Скворушки», игра «Карусель», игра «Ну-ка зайка попляши»   Танец: «Кораблики», «Корабль пришел»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Утренние лучи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«Упражнение с цветами»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«Цыплята».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«Солнышко»,  «Карусель»  Дыхательная гимнастика «Ветер», «Гудок». Пальчиковые игры: «Цветы». Развитие чувства ритма:  игра «Лягушки», «Капель»,  игра «Курочки».  Подвижная игра:  «Скворушки», игра «Карусель», игра «Ну-ка зайка попляши»   Танец: «Кораблики», «Корабль пришел», хоровод «Мы  на 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ходили»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упражнении: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Петушок и его 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«Упражнение с цветами», «Петушиная семья»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«Цыплята».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«Петушок»,  «Карусель»  Дыхательная гимнастика «Ветер», «Гудок». Пальчиковые игры: «Цветы». Развитие чувства ритма:  игра «Лягушки», «Кто как ходит»,  игра «Курочки».  Подвижная игра: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«Скворушки», игра «Куры и петух», игра «курочка, цыплята и кошка»   Танец: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«Кадриль», «Брысь, кот»,  Хоровод «Мы  на луг ходили»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Колечко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«Упражнение с цветами», «Мы посадим все цветы»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«Цыплята».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«Сорока», «Петушок»,  «Карусель»  Дыхательная гимнастика «Ветер», «Гудок». Пальчиковые игры: «Колечко», «Коготки». Развитие чувства ритма:  игра «Индюк и овечка», «Кто как ходит»,  игра «Курочки».  Подвижная игра:  «Гуси на прогулке», игра «Куры и петух», игра «курочка, цыплята и кошка»   Танец:  «Кадриль», «Брысь, кот»,  Хоровод «Мы  на луг ходили»</w:t>
            </w:r>
          </w:p>
        </w:tc>
      </w:tr>
      <w:tr w:rsidR="00E24577" w:rsidTr="00E24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Бобровый пруд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 выполнения дыхательного,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артикуляции-онного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речевого, ритмического упражнений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двигательное упражнение:  «Олень»</w:t>
            </w:r>
          </w:p>
          <w:p w:rsidR="00E24577" w:rsidRDefault="00E2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навыков: песня «У оленя дом большой».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«Сорока», «Петушок»,  «Карусель»  Дыхательная гимнастика «Ветер», «Гудок». Пальчиковые игры: «Цветок», «Ерши». Развитие чувства ритма:  игра «Индюк и овечка», «Ритмическое эхо»,  игра «Курочки».  Подвижная игра: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«Гуси на прогулке», игра «Жуки», игра «курочка, цыплята и кошка»   Танец: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«Кадриль», «Танец утят»,  Хоровод «Мы  на луг ходили»</w:t>
            </w:r>
          </w:p>
        </w:tc>
      </w:tr>
    </w:tbl>
    <w:p w:rsidR="00E24577" w:rsidRDefault="00E24577" w:rsidP="00E245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организационно-педагогических условий реализации дополнительной общеобразовательной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№1)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E24577" w:rsidRDefault="00E24577" w:rsidP="00E24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/>
          <w:sz w:val="28"/>
          <w:szCs w:val="28"/>
        </w:rPr>
        <w:t xml:space="preserve"> Занятия проводятся в музыкальном зале. Для занятий используется музыкальная аппаратура: музыкальный центр, </w:t>
      </w:r>
      <w:proofErr w:type="spellStart"/>
      <w:r>
        <w:rPr>
          <w:rFonts w:ascii="Times New Roman" w:hAnsi="Times New Roman"/>
          <w:sz w:val="28"/>
          <w:szCs w:val="28"/>
        </w:rPr>
        <w:t>микшерный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пульт, микрофоны, компьютер.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Инвентарь и оборудование: </w:t>
      </w:r>
    </w:p>
    <w:p w:rsidR="00E24577" w:rsidRDefault="00E24577" w:rsidP="00E24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</w:t>
      </w:r>
    </w:p>
    <w:p w:rsidR="00E24577" w:rsidRDefault="00E24577" w:rsidP="00E24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Шумовые инструменты</w:t>
      </w:r>
    </w:p>
    <w:p w:rsidR="00E24577" w:rsidRDefault="00E24577" w:rsidP="00E24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Платочки, ленты, листочки, цветы, флажки</w:t>
      </w:r>
    </w:p>
    <w:p w:rsidR="00E24577" w:rsidRDefault="00E24577" w:rsidP="00E24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Маски, элементы костюма</w:t>
      </w:r>
    </w:p>
    <w:p w:rsidR="00E24577" w:rsidRDefault="00E24577" w:rsidP="00E24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шарики, мячики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:rsidR="00E24577" w:rsidRDefault="00E24577" w:rsidP="00E245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Картинки, отображающие разное настроение музыки</w:t>
      </w:r>
    </w:p>
    <w:p w:rsidR="00E24577" w:rsidRDefault="00E24577" w:rsidP="00E245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для выкладывания ритмического рисунка</w:t>
      </w:r>
    </w:p>
    <w:p w:rsidR="00E24577" w:rsidRDefault="00E24577" w:rsidP="00E245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Картинки, отображающие жанр музыки</w:t>
      </w:r>
    </w:p>
    <w:p w:rsidR="00E24577" w:rsidRDefault="00E24577" w:rsidP="00E245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для определения высоты звука</w:t>
      </w:r>
    </w:p>
    <w:p w:rsidR="00E24577" w:rsidRDefault="00E24577" w:rsidP="00E245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для выполнения дыхательных и артикуляционных упражнений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аттестации:</w:t>
      </w:r>
      <w:r>
        <w:rPr>
          <w:rFonts w:ascii="Times New Roman" w:hAnsi="Times New Roman"/>
          <w:sz w:val="28"/>
          <w:szCs w:val="28"/>
        </w:rPr>
        <w:t xml:space="preserve"> контрольные занятия, открытое занятие.</w:t>
      </w: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ЛИТЕРАТУРА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63" w:after="0" w:line="240" w:lineRule="auto"/>
        <w:ind w:left="34" w:firstLine="278"/>
        <w:rPr>
          <w:rFonts w:ascii="Times New Roman" w:eastAsia="Times New Roman" w:hAnsi="Times New Roman"/>
          <w:spacing w:val="-17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Аромштам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М. </w:t>
      </w:r>
      <w:r>
        <w:rPr>
          <w:rFonts w:ascii="Times New Roman" w:eastAsia="Times New Roman" w:hAnsi="Times New Roman"/>
          <w:sz w:val="28"/>
          <w:szCs w:val="28"/>
        </w:rPr>
        <w:t>Игры для детей раннего возраста // Дошколь</w:t>
      </w:r>
      <w:r>
        <w:rPr>
          <w:rFonts w:ascii="Times New Roman" w:eastAsia="Times New Roman" w:hAnsi="Times New Roman"/>
          <w:sz w:val="28"/>
          <w:szCs w:val="28"/>
        </w:rPr>
        <w:softHyphen/>
        <w:t>ное образование. № 2. 2001.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Бардышева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Т. </w:t>
      </w:r>
      <w:r>
        <w:rPr>
          <w:rFonts w:ascii="Times New Roman" w:eastAsia="Times New Roman" w:hAnsi="Times New Roman"/>
          <w:sz w:val="28"/>
          <w:szCs w:val="28"/>
        </w:rPr>
        <w:t>Рассказываем стихи руками // Обруч. № 5. 1998.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4" w:firstLine="278"/>
        <w:rPr>
          <w:rFonts w:ascii="Times New Roman" w:eastAsia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Гаврина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СЕ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др. Развиваем руки — чтоб учиться и писать, и красиво рисовать. Ярославль, 1997.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4" w:firstLine="278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Гончарук Г. </w:t>
      </w:r>
      <w:r>
        <w:rPr>
          <w:rFonts w:ascii="Times New Roman" w:eastAsia="Times New Roman" w:hAnsi="Times New Roman"/>
          <w:sz w:val="28"/>
          <w:szCs w:val="28"/>
        </w:rPr>
        <w:t>Мы мороза не боимся, а гуляем, веселимся // Дошкольное образование. № 47—48. 2000.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4" w:firstLine="278"/>
        <w:rPr>
          <w:rFonts w:ascii="Times New Roman" w:eastAsia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Далькроз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Ж. </w:t>
      </w:r>
      <w:r>
        <w:rPr>
          <w:rFonts w:ascii="Times New Roman" w:eastAsia="Times New Roman" w:hAnsi="Times New Roman"/>
          <w:sz w:val="28"/>
          <w:szCs w:val="28"/>
        </w:rPr>
        <w:t>Ритм. Его воспитательное значение для жизни и ис</w:t>
      </w:r>
      <w:r>
        <w:rPr>
          <w:rFonts w:ascii="Times New Roman" w:eastAsia="Times New Roman" w:hAnsi="Times New Roman"/>
          <w:sz w:val="28"/>
          <w:szCs w:val="28"/>
        </w:rPr>
        <w:softHyphen/>
        <w:t>кусства: 6 лекций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ер. 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Гнесиной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2-е изд. //Театр и искусство. 1914.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4" w:firstLine="278"/>
        <w:rPr>
          <w:rFonts w:ascii="Times New Roman" w:eastAsia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Емельянов В., Трифонова 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Фонопедический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 развития голоса. Первый уровень: развивающие голосовые игры.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1999.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4" w:firstLine="278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Зимина А. </w:t>
      </w:r>
      <w:r>
        <w:rPr>
          <w:rFonts w:ascii="Times New Roman" w:eastAsia="Times New Roman" w:hAnsi="Times New Roman"/>
          <w:sz w:val="28"/>
          <w:szCs w:val="28"/>
        </w:rPr>
        <w:t xml:space="preserve">Музыкально-дидактические игры и упражнения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малокомплектном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ДОУ. М., 1998.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34" w:firstLine="278"/>
        <w:rPr>
          <w:rFonts w:ascii="Times New Roman" w:eastAsia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Караманенко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Т.Н.,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Караманенко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Ю.Г. </w:t>
      </w:r>
      <w:r>
        <w:rPr>
          <w:rFonts w:ascii="Times New Roman" w:eastAsia="Times New Roman" w:hAnsi="Times New Roman"/>
          <w:sz w:val="28"/>
          <w:szCs w:val="28"/>
        </w:rPr>
        <w:t>Кукольный театр — до</w:t>
      </w:r>
      <w:r>
        <w:rPr>
          <w:rFonts w:ascii="Times New Roman" w:eastAsia="Times New Roman" w:hAnsi="Times New Roman"/>
          <w:sz w:val="28"/>
          <w:szCs w:val="28"/>
        </w:rPr>
        <w:softHyphen/>
        <w:t>школьникам. М., 1982.</w:t>
      </w:r>
    </w:p>
    <w:p w:rsidR="00E24577" w:rsidRDefault="00E24577" w:rsidP="00E24577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34" w:firstLine="278"/>
        <w:rPr>
          <w:rFonts w:ascii="Times New Roman" w:eastAsia="Times New Roman" w:hAnsi="Times New Roman"/>
          <w:spacing w:val="-1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Карельская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Е. </w:t>
      </w:r>
      <w:r>
        <w:rPr>
          <w:rFonts w:ascii="Times New Roman" w:eastAsia="Times New Roman" w:hAnsi="Times New Roman"/>
          <w:sz w:val="28"/>
          <w:szCs w:val="28"/>
        </w:rPr>
        <w:t>Поможем Буратино говорить // Дошкольное воспитание. № 1. 1999.</w:t>
      </w:r>
    </w:p>
    <w:p w:rsidR="00E24577" w:rsidRDefault="00E24577" w:rsidP="00E24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/>
          <w:spacing w:val="-11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Каука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Р. </w:t>
      </w:r>
      <w:r>
        <w:rPr>
          <w:rFonts w:ascii="Times New Roman" w:eastAsia="Times New Roman" w:hAnsi="Times New Roman"/>
          <w:sz w:val="28"/>
          <w:szCs w:val="28"/>
        </w:rPr>
        <w:t>Медвежонок Миша. Играем вместе с Мишей. М., 1997.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Каука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Р. </w:t>
      </w:r>
      <w:r>
        <w:rPr>
          <w:rFonts w:ascii="Times New Roman" w:eastAsia="Times New Roman" w:hAnsi="Times New Roman"/>
          <w:sz w:val="28"/>
          <w:szCs w:val="28"/>
        </w:rPr>
        <w:t>Медвежонок Миша. Поем и веселимся. М., 1999.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53" w:firstLine="173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Кудрявцев В., Егоров Б. </w:t>
      </w:r>
      <w:r>
        <w:rPr>
          <w:rFonts w:ascii="Times New Roman" w:eastAsia="Times New Roman" w:hAnsi="Times New Roman"/>
          <w:sz w:val="28"/>
          <w:szCs w:val="28"/>
        </w:rPr>
        <w:t>Развивающая педагогика оздоровле</w:t>
      </w:r>
      <w:r>
        <w:rPr>
          <w:rFonts w:ascii="Times New Roman" w:eastAsia="Times New Roman" w:hAnsi="Times New Roman"/>
          <w:sz w:val="28"/>
          <w:szCs w:val="28"/>
        </w:rPr>
        <w:softHyphen/>
        <w:t>ния. М., 2000.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right="43" w:firstLine="173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Лукина О. </w:t>
      </w:r>
      <w:r>
        <w:rPr>
          <w:rFonts w:ascii="Times New Roman" w:eastAsia="Times New Roman" w:hAnsi="Times New Roman"/>
          <w:sz w:val="28"/>
          <w:szCs w:val="28"/>
        </w:rPr>
        <w:t>И притопывать ногами, и прищелкивать перста</w:t>
      </w:r>
      <w:r>
        <w:rPr>
          <w:rFonts w:ascii="Times New Roman" w:eastAsia="Times New Roman" w:hAnsi="Times New Roman"/>
          <w:sz w:val="28"/>
          <w:szCs w:val="28"/>
        </w:rPr>
        <w:softHyphen/>
        <w:t>ми... //Дошкольное образование. № 2. 1999.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Макшанцева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Е. </w:t>
      </w:r>
      <w:r>
        <w:rPr>
          <w:rFonts w:ascii="Times New Roman" w:eastAsia="Times New Roman" w:hAnsi="Times New Roman"/>
          <w:sz w:val="28"/>
          <w:szCs w:val="28"/>
        </w:rPr>
        <w:t>Скворушка. М., 1998.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38" w:firstLine="173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Медникова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Л. С. </w:t>
      </w:r>
      <w:r>
        <w:rPr>
          <w:rFonts w:ascii="Times New Roman" w:eastAsia="Times New Roman" w:hAnsi="Times New Roman"/>
          <w:sz w:val="28"/>
          <w:szCs w:val="28"/>
        </w:rPr>
        <w:t>Развитие ритмической способности как сред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ство социализации детей с интеллектуальной недостаточностью // Север. Дети. Школа.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3. Архангельск, 2001.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/>
          <w:spacing w:val="-7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Мешаллиди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Ж. </w:t>
      </w:r>
      <w:r>
        <w:rPr>
          <w:rFonts w:ascii="Times New Roman" w:eastAsia="Times New Roman" w:hAnsi="Times New Roman"/>
          <w:sz w:val="28"/>
          <w:szCs w:val="28"/>
        </w:rPr>
        <w:t>Сольфеджио. Подготовительная группа. СПб.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Мешаллиди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Ж. </w:t>
      </w:r>
      <w:r>
        <w:rPr>
          <w:rFonts w:ascii="Times New Roman" w:eastAsia="Times New Roman" w:hAnsi="Times New Roman"/>
          <w:sz w:val="28"/>
          <w:szCs w:val="28"/>
        </w:rPr>
        <w:t>Сольфеджио. Первый класс. СПб.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53" w:firstLine="173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Моисеева Р. </w:t>
      </w:r>
      <w:r>
        <w:rPr>
          <w:rFonts w:ascii="Times New Roman" w:eastAsia="Times New Roman" w:hAnsi="Times New Roman"/>
          <w:sz w:val="28"/>
          <w:szCs w:val="28"/>
        </w:rPr>
        <w:t>Пальчиковые игры-упражнения // Дошкольное воспитание. № 5. 1999.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62" w:firstLine="173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Петрова Т.И., Сергеева Е.Л., Петрова Е.С. </w:t>
      </w:r>
      <w:r>
        <w:rPr>
          <w:rFonts w:ascii="Times New Roman" w:eastAsia="Times New Roman" w:hAnsi="Times New Roman"/>
          <w:sz w:val="28"/>
          <w:szCs w:val="28"/>
        </w:rPr>
        <w:t>Театрализованные игры в детском саду. М., 2000.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67" w:firstLine="173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Пословицы, поговорки,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скороговорки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ост. Т.И.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Та-рабарина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Елкина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Ярославль, 1998.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right="67" w:firstLine="173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Развивающие игры с малышами до трех лет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ост. Т.В. Га</w:t>
      </w:r>
      <w:r>
        <w:rPr>
          <w:rFonts w:ascii="Times New Roman" w:eastAsia="Times New Roman" w:hAnsi="Times New Roman"/>
          <w:sz w:val="28"/>
          <w:szCs w:val="28"/>
        </w:rPr>
        <w:softHyphen/>
        <w:t>ланова. Ярославль, 1998.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173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Руденко В.И. </w:t>
      </w:r>
      <w:r>
        <w:rPr>
          <w:rFonts w:ascii="Times New Roman" w:eastAsia="Times New Roman" w:hAnsi="Times New Roman"/>
          <w:sz w:val="28"/>
          <w:szCs w:val="28"/>
        </w:rPr>
        <w:t xml:space="preserve">Веселый детский сад. Ростов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2000.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72" w:firstLine="173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Савина Л.П. </w:t>
      </w:r>
      <w:r>
        <w:rPr>
          <w:rFonts w:ascii="Times New Roman" w:eastAsia="Times New Roman" w:hAnsi="Times New Roman"/>
          <w:sz w:val="28"/>
          <w:szCs w:val="28"/>
        </w:rPr>
        <w:t>Пальчиковая гимнастика для развития речи до</w:t>
      </w:r>
      <w:r>
        <w:rPr>
          <w:rFonts w:ascii="Times New Roman" w:eastAsia="Times New Roman" w:hAnsi="Times New Roman"/>
          <w:sz w:val="28"/>
          <w:szCs w:val="28"/>
        </w:rPr>
        <w:softHyphen/>
        <w:t>школьников. М., 1999.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77" w:firstLine="173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Синкевич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Е.А.,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Большева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Т.В. </w:t>
      </w:r>
      <w:r>
        <w:rPr>
          <w:rFonts w:ascii="Times New Roman" w:eastAsia="Times New Roman" w:hAnsi="Times New Roman"/>
          <w:sz w:val="28"/>
          <w:szCs w:val="28"/>
        </w:rPr>
        <w:t>Физкультура для малышей.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1999.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77" w:firstLine="173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Ткаченко Т. </w:t>
      </w:r>
      <w:r>
        <w:rPr>
          <w:rFonts w:ascii="Times New Roman" w:eastAsia="Times New Roman" w:hAnsi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развития паль</w:t>
      </w:r>
      <w:r>
        <w:rPr>
          <w:rFonts w:ascii="Times New Roman" w:eastAsia="Times New Roman" w:hAnsi="Times New Roman"/>
          <w:sz w:val="28"/>
          <w:szCs w:val="28"/>
        </w:rPr>
        <w:softHyphen/>
        <w:t>цевой моторики у дошкольников с нарушением речи // Дошколь</w:t>
      </w:r>
      <w:r>
        <w:rPr>
          <w:rFonts w:ascii="Times New Roman" w:eastAsia="Times New Roman" w:hAnsi="Times New Roman"/>
          <w:sz w:val="28"/>
          <w:szCs w:val="28"/>
        </w:rPr>
        <w:softHyphen/>
        <w:t>ное воспитание. 1989. № 3.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Федорова Г.П. </w:t>
      </w:r>
      <w:r>
        <w:rPr>
          <w:rFonts w:ascii="Times New Roman" w:eastAsia="Times New Roman" w:hAnsi="Times New Roman"/>
          <w:sz w:val="28"/>
          <w:szCs w:val="28"/>
        </w:rPr>
        <w:t>На золотом крыльце сидели.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2000.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Фирилева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Ж.Е., Сайкина Е.Г. </w:t>
      </w:r>
      <w:r>
        <w:rPr>
          <w:rFonts w:ascii="Times New Roman" w:eastAsia="Times New Roman" w:hAnsi="Times New Roman"/>
          <w:sz w:val="28"/>
          <w:szCs w:val="28"/>
        </w:rPr>
        <w:t>СА-ФИ-ДАНСЕ.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2000.</w:t>
      </w:r>
    </w:p>
    <w:p w:rsidR="00E24577" w:rsidRDefault="00E24577" w:rsidP="00E2457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86" w:firstLine="173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Франио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Г. С,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Лифиц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И.В. </w:t>
      </w:r>
      <w:r>
        <w:rPr>
          <w:rFonts w:ascii="Times New Roman" w:eastAsia="Times New Roman" w:hAnsi="Times New Roman"/>
          <w:sz w:val="28"/>
          <w:szCs w:val="28"/>
        </w:rPr>
        <w:t>Методическое пособие по ритмике. М., 1995.</w:t>
      </w: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НОТНЫЕ СБОРНИКИ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82" w:after="0" w:line="240" w:lineRule="auto"/>
        <w:ind w:firstLine="283"/>
        <w:rPr>
          <w:rFonts w:ascii="Times New Roman" w:eastAsia="Times New Roman" w:hAnsi="Times New Roman"/>
          <w:spacing w:val="-15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Андреева М.П.,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Конорова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Е.В. </w:t>
      </w:r>
      <w:r>
        <w:rPr>
          <w:rFonts w:ascii="Times New Roman" w:eastAsia="Times New Roman" w:hAnsi="Times New Roman"/>
          <w:sz w:val="28"/>
          <w:szCs w:val="28"/>
        </w:rPr>
        <w:t>Первые шаги в музыке. М., 1978.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Боромыкова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О. </w:t>
      </w:r>
      <w:r>
        <w:rPr>
          <w:rFonts w:ascii="Times New Roman" w:eastAsia="Times New Roman" w:hAnsi="Times New Roman"/>
          <w:sz w:val="28"/>
          <w:szCs w:val="28"/>
        </w:rPr>
        <w:t>Коррекция речи и движения с музыкальным сопровождением.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1999.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Ветлугина Н.А. </w:t>
      </w:r>
      <w:r>
        <w:rPr>
          <w:rFonts w:ascii="Times New Roman" w:eastAsia="Times New Roman" w:hAnsi="Times New Roman"/>
          <w:sz w:val="28"/>
          <w:szCs w:val="28"/>
        </w:rPr>
        <w:t>Музыкальный букварь. М., 1985.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Вихарева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Г.Ф.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Веселинка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2000.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Вихарева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Г.Ф. </w:t>
      </w:r>
      <w:r>
        <w:rPr>
          <w:rFonts w:ascii="Times New Roman" w:eastAsia="Times New Roman" w:hAnsi="Times New Roman"/>
          <w:sz w:val="28"/>
          <w:szCs w:val="28"/>
        </w:rPr>
        <w:t>Музыкальные сценарии для детских зимних праздников.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1998.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Вышли дети в садик. М., 1966.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283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Зимина А.Н.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песен на занятиях с детьми 4— 7 лет. М., 1998.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Зимина А.Н. </w:t>
      </w:r>
      <w:r>
        <w:rPr>
          <w:rFonts w:ascii="Times New Roman" w:eastAsia="Times New Roman" w:hAnsi="Times New Roman"/>
          <w:sz w:val="28"/>
          <w:szCs w:val="28"/>
        </w:rPr>
        <w:t xml:space="preserve">Музыкально-дидактические игры и упражнения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малокомплектных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ДОУ. М., 1998.</w:t>
      </w:r>
    </w:p>
    <w:p w:rsidR="00E24577" w:rsidRDefault="00E24577" w:rsidP="00E2457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Играем и поем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ост. 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Л. Михайлова. М., 1973.</w:t>
      </w:r>
    </w:p>
    <w:p w:rsidR="00E24577" w:rsidRDefault="00E24577" w:rsidP="00E24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Игры с пением для детского сада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ост. 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М., 1965.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Картушина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М.Ю. </w:t>
      </w:r>
      <w:r>
        <w:rPr>
          <w:rFonts w:ascii="Times New Roman" w:eastAsia="Times New Roman" w:hAnsi="Times New Roman"/>
          <w:sz w:val="28"/>
          <w:szCs w:val="28"/>
        </w:rPr>
        <w:t>Осень, в гости просим! Архангельск, 2002.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178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Котляревская-Крафт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М.А.,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Москалькова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И.А.,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Батхан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Л.Я. </w:t>
      </w:r>
      <w:r>
        <w:rPr>
          <w:rFonts w:ascii="Times New Roman" w:eastAsia="Times New Roman" w:hAnsi="Times New Roman"/>
          <w:sz w:val="28"/>
          <w:szCs w:val="28"/>
        </w:rPr>
        <w:t>Сольфеджио для подготовительных отделений детских музыкаль</w:t>
      </w:r>
      <w:r>
        <w:rPr>
          <w:rFonts w:ascii="Times New Roman" w:eastAsia="Times New Roman" w:hAnsi="Times New Roman"/>
          <w:sz w:val="28"/>
          <w:szCs w:val="28"/>
        </w:rPr>
        <w:softHyphen/>
        <w:t>ных школ. М.;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1995.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Макшанцева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Е.Д. </w:t>
      </w:r>
      <w:r>
        <w:rPr>
          <w:rFonts w:ascii="Times New Roman" w:eastAsia="Times New Roman" w:hAnsi="Times New Roman"/>
          <w:sz w:val="28"/>
          <w:szCs w:val="28"/>
        </w:rPr>
        <w:t>Детские забавы. М., 1991.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Металлиди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Ж.Л.,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Перцовская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А.Н. </w:t>
      </w:r>
      <w:r>
        <w:rPr>
          <w:rFonts w:ascii="Times New Roman" w:eastAsia="Times New Roman" w:hAnsi="Times New Roman"/>
          <w:sz w:val="28"/>
          <w:szCs w:val="28"/>
        </w:rPr>
        <w:t>Мы играем, сочиняем и поем: Сольфеджио для 1 класса детской музыкальной школы.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1992.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Металлиди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Ж.Л.,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Перцовская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А.Н. </w:t>
      </w:r>
      <w:r>
        <w:rPr>
          <w:rFonts w:ascii="Times New Roman" w:eastAsia="Times New Roman" w:hAnsi="Times New Roman"/>
          <w:sz w:val="28"/>
          <w:szCs w:val="28"/>
        </w:rPr>
        <w:t>Мы играем, сочиняем и поем: Сольфеджио для подготовительной группы детской музы</w:t>
      </w:r>
      <w:r>
        <w:rPr>
          <w:rFonts w:ascii="Times New Roman" w:eastAsia="Times New Roman" w:hAnsi="Times New Roman"/>
          <w:sz w:val="28"/>
          <w:szCs w:val="28"/>
        </w:rPr>
        <w:softHyphen/>
        <w:t>кальной школы.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1999.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178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Михайлова М.А., Воронина Н.В. </w:t>
      </w:r>
      <w:r>
        <w:rPr>
          <w:rFonts w:ascii="Times New Roman" w:eastAsia="Times New Roman" w:hAnsi="Times New Roman"/>
          <w:sz w:val="28"/>
          <w:szCs w:val="28"/>
        </w:rPr>
        <w:t>Танцы, игры, упражнения для красивого движения. Ярославль, 2000.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178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 в детском саду: Вторая младшая группа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ост. Н.А. Ветлугина, И.Л. Дзержинская, Л.Н. Комиссарова. М., 1989.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178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 в детском саду: Первая младшая группа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ост. Н.А. Ветлугина, И.Л. Дзержинская, Л.Н. Комиссарова. М., 1990.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178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 в детском саду: Средняя группа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ост. Н.А. Ветлуги</w:t>
      </w:r>
      <w:r>
        <w:rPr>
          <w:rFonts w:ascii="Times New Roman" w:eastAsia="Times New Roman" w:hAnsi="Times New Roman"/>
          <w:sz w:val="28"/>
          <w:szCs w:val="28"/>
        </w:rPr>
        <w:softHyphen/>
        <w:t>на, И.Л. Дзержинская, Л.Н. Комиссарова. М., 1987.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" w:firstLine="178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Музыка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дитячому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садку.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3: Для детей второй младшей группы. Киев, 1978.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178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 в школе: 1 класс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ост. Т.А.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Бейдер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Е.Д. Критская, Л.Я.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Левандовская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М., 1979.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178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Музыка для слушания в детском саду.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ост. СИ.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Че-шева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М., 1964.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Мысов Б. И. </w:t>
      </w:r>
      <w:r>
        <w:rPr>
          <w:rFonts w:ascii="Times New Roman" w:eastAsia="Times New Roman" w:hAnsi="Times New Roman"/>
          <w:sz w:val="28"/>
          <w:szCs w:val="28"/>
        </w:rPr>
        <w:t>Музыкально-ритмические движения. Минск, 1971.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Поет хор младших классов. Киев, 1976.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Поплянова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Е.М. </w:t>
      </w:r>
      <w:r>
        <w:rPr>
          <w:rFonts w:ascii="Times New Roman" w:eastAsia="Times New Roman" w:hAnsi="Times New Roman"/>
          <w:sz w:val="28"/>
          <w:szCs w:val="28"/>
        </w:rPr>
        <w:t>А мы на уроке — играем. М., 1994.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 детей петь (песни и упражнения для развития голоса у детей 3—5 лет) / Сост. Т.М. Орлова, СИ.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М., 1986.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Филиппенко А.Д.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Весняночка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Тетрадь вторая. М., 1973.</w:t>
      </w:r>
    </w:p>
    <w:p w:rsidR="00E24577" w:rsidRDefault="00E24577" w:rsidP="00E2457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Филиппенко А.Д.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Ясленята-весельчата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Киев, 1971.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278"/>
        <w:jc w:val="both"/>
        <w:rPr>
          <w:rFonts w:ascii="Times New Roman" w:eastAsia="Times New Roman" w:hAnsi="Times New Roman"/>
          <w:sz w:val="28"/>
          <w:szCs w:val="28"/>
        </w:rPr>
      </w:pP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278"/>
        <w:jc w:val="both"/>
        <w:rPr>
          <w:rFonts w:ascii="Times New Roman" w:eastAsia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rPr>
          <w:rFonts w:ascii="Times New Roman" w:eastAsia="Times New Roman" w:hAnsi="Times New Roman"/>
          <w:spacing w:val="-3"/>
          <w:sz w:val="28"/>
          <w:szCs w:val="28"/>
        </w:rPr>
        <w:sectPr w:rsidR="00E24577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/>
          <w:spacing w:val="-3"/>
          <w:sz w:val="28"/>
          <w:szCs w:val="28"/>
        </w:rPr>
        <w:br w:type="column"/>
      </w: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lastRenderedPageBreak/>
        <w:t>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987"/>
        <w:gridCol w:w="722"/>
        <w:gridCol w:w="1165"/>
        <w:gridCol w:w="1661"/>
        <w:gridCol w:w="670"/>
        <w:gridCol w:w="1224"/>
        <w:gridCol w:w="1165"/>
        <w:gridCol w:w="1521"/>
      </w:tblGrid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№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Месяц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Число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Время</w:t>
            </w:r>
          </w:p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проведения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Форма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Тема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Место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Форма контроля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Солнышко и дождик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Тучка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Тучка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Тучки по небу гуляют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Тучки по небу гуляют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Грибной дождик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Грибной дождик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Под грибком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Под грибком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Осенние листья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Осенние листья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Осень в лесу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Осень в лесу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Весёлый огород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Весёлый огород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Репка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Репка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Осенние подарки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Осенние подарки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До свиданья, 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До свиданья, 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Холодно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Холодно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Зима в лесу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Зима в лесу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Дед Мороз спешит на ёлку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Дед Мороз спешит на ёлку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Украшаем ёлочку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Украшаем ёлочку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Наступает Новый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Наступает Новый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Новогодний праздник в лесу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Новогодний праздник в лесу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Открытое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Рукавичка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Рукавичка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Снеговик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Снеговик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Кошка и котята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Кошка и котята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Котята и щенок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Котята и щенок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 бабушки в гостях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 бабушки в гостях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Как снеговики солнце искали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Как снеговики солнце искали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Армейская карусель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Армейская карусель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Как цыплята солнце будили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Как цыплята солнце будили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Новая столовая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Новая столовая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 гости к нам пришли матрешки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 гости к нам пришли матрешки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Весеннее солнышко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Весеннее солнышко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Прилетайте, 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Прилетайте, 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Весенний ручеек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Весенний ручеек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Кораблик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Кораблик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Утренние лучи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Утренние лучи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Петушок и его семья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Петушок и его семья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Колечко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70.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Колечко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Открытое занятие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71.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Бобровый пруд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E24577" w:rsidTr="00E245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72.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Бобровый пруд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77" w:rsidRDefault="00E2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</w:tbl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4577" w:rsidRDefault="00E24577" w:rsidP="00E24577">
      <w:pPr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их основе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 лежит восприятие — воспроизведение структур ритма разной модальности (наглядных, двигательных, звуковых, гра</w:t>
      </w:r>
      <w:r>
        <w:rPr>
          <w:rFonts w:ascii="Times New Roman" w:hAnsi="Times New Roman"/>
          <w:sz w:val="28"/>
          <w:szCs w:val="28"/>
        </w:rPr>
        <w:softHyphen/>
        <w:t xml:space="preserve">фических). Ритмические структуры вводятся последовательно: от ритма повторности и темповых отличий </w:t>
      </w:r>
      <w:proofErr w:type="spellStart"/>
      <w:r>
        <w:rPr>
          <w:rFonts w:ascii="Times New Roman" w:hAnsi="Times New Roman"/>
          <w:sz w:val="28"/>
          <w:szCs w:val="28"/>
        </w:rPr>
        <w:t>равнометричного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повтора к ритму чередования (в самой доступной его форме). </w:t>
      </w:r>
      <w:proofErr w:type="gramStart"/>
      <w:r>
        <w:rPr>
          <w:rFonts w:ascii="Times New Roman" w:hAnsi="Times New Roman"/>
          <w:sz w:val="28"/>
          <w:szCs w:val="28"/>
        </w:rPr>
        <w:t>Формирование представлений о музыкальном, двигательном, речевом, изобразительном ритмах осуществляется в неразрыв</w:t>
      </w:r>
      <w:r>
        <w:rPr>
          <w:rFonts w:ascii="Times New Roman" w:hAnsi="Times New Roman"/>
          <w:sz w:val="28"/>
          <w:szCs w:val="28"/>
        </w:rPr>
        <w:softHyphen/>
        <w:t>ном единстве.</w:t>
      </w:r>
      <w:proofErr w:type="gramEnd"/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игровой форме дети осваивают и закрепляют понятия ве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личины, формы и цвета предметов, овладевают движениями общей </w:t>
      </w:r>
      <w:r>
        <w:rPr>
          <w:rFonts w:ascii="Times New Roman" w:eastAsia="Times New Roman" w:hAnsi="Times New Roman"/>
          <w:sz w:val="28"/>
          <w:szCs w:val="28"/>
        </w:rPr>
        <w:t>и мелкой моторики, учатся находить ритмическую организа</w:t>
      </w:r>
      <w:r>
        <w:rPr>
          <w:rFonts w:ascii="Times New Roman" w:eastAsia="Times New Roman" w:hAnsi="Times New Roman"/>
          <w:sz w:val="28"/>
          <w:szCs w:val="28"/>
        </w:rPr>
        <w:softHyphen/>
        <w:t>цию в музыке и речи, выкладывать орнаментальные узоры, зна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комятся с элементарными приемами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 w:firstLine="2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Сюжетно-тематическая организация занятий позволяет каж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дому ребенку чувствовать себя комфортно, уверенно, так как в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игре максимально реализуются потенциальные возможности детей. </w:t>
      </w:r>
      <w:r>
        <w:rPr>
          <w:rFonts w:ascii="Times New Roman" w:eastAsia="Times New Roman" w:hAnsi="Times New Roman"/>
          <w:sz w:val="28"/>
          <w:szCs w:val="28"/>
        </w:rPr>
        <w:t>Комплексно-игровой метод наиболее целесообразен для разви</w:t>
      </w:r>
      <w:r>
        <w:rPr>
          <w:rFonts w:ascii="Times New Roman" w:eastAsia="Times New Roman" w:hAnsi="Times New Roman"/>
          <w:sz w:val="28"/>
          <w:szCs w:val="28"/>
        </w:rPr>
        <w:softHyphen/>
        <w:t>тия познавательных процессов и соответствует детским психо</w:t>
      </w:r>
      <w:r>
        <w:rPr>
          <w:rFonts w:ascii="Times New Roman" w:eastAsia="Times New Roman" w:hAnsi="Times New Roman"/>
          <w:sz w:val="28"/>
          <w:szCs w:val="28"/>
        </w:rPr>
        <w:softHyphen/>
        <w:t>физическим данным. Такое построение занятий позволяет до</w:t>
      </w:r>
      <w:r>
        <w:rPr>
          <w:rFonts w:ascii="Times New Roman" w:eastAsia="Times New Roman" w:hAnsi="Times New Roman"/>
          <w:sz w:val="28"/>
          <w:szCs w:val="28"/>
        </w:rPr>
        <w:softHyphen/>
        <w:t>биться устойчивого внимания на протяжении всего занятия и соответственно повышает результативность в усвоении знаний. Каждое занятие включает в себя пальчиковые и подвижные игры, песни и стихи, сопровождаемые движениями, двигатель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ные упражнения, несложные танцы, элементарное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</w:t>
      </w:r>
      <w:r>
        <w:rPr>
          <w:rFonts w:ascii="Times New Roman" w:eastAsia="Times New Roman" w:hAnsi="Times New Roman"/>
          <w:sz w:val="28"/>
          <w:szCs w:val="28"/>
        </w:rPr>
        <w:softHyphen/>
        <w:t>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шумовых инструментах, дидактические игры, способ</w:t>
      </w:r>
      <w:r>
        <w:rPr>
          <w:rFonts w:ascii="Times New Roman" w:eastAsia="Times New Roman" w:hAnsi="Times New Roman"/>
          <w:sz w:val="28"/>
          <w:szCs w:val="28"/>
        </w:rPr>
        <w:softHyphen/>
        <w:t>ствующие развитию чувства ритма (выкладывание моделей, схем, рисование повторяющихся элементов и т.п.). Речевой материал доступен в лексическом отношении, включает малые формы русского фольклора и стихи современных детских поэтов. Зна</w:t>
      </w:r>
      <w:r>
        <w:rPr>
          <w:rFonts w:ascii="Times New Roman" w:eastAsia="Times New Roman" w:hAnsi="Times New Roman"/>
          <w:sz w:val="28"/>
          <w:szCs w:val="28"/>
        </w:rPr>
        <w:softHyphen/>
        <w:t>чительная роль в работе по осознанию ритмического строя речи принадлежит играм, созданным на основе стихотворного тек</w:t>
      </w:r>
      <w:r>
        <w:rPr>
          <w:rFonts w:ascii="Times New Roman" w:eastAsia="Times New Roman" w:hAnsi="Times New Roman"/>
          <w:sz w:val="28"/>
          <w:szCs w:val="28"/>
        </w:rPr>
        <w:softHyphen/>
        <w:t>ста. Эти игры учат малышей координировать движения со сло</w:t>
      </w:r>
      <w:r>
        <w:rPr>
          <w:rFonts w:ascii="Times New Roman" w:eastAsia="Times New Roman" w:hAnsi="Times New Roman"/>
          <w:sz w:val="28"/>
          <w:szCs w:val="28"/>
        </w:rPr>
        <w:softHyphen/>
        <w:t>вом, что способствует, в первую очередь, речевому развитию детей. Обучение малышей игре на шумовых инструментах явля</w:t>
      </w:r>
      <w:r>
        <w:rPr>
          <w:rFonts w:ascii="Times New Roman" w:eastAsia="Times New Roman" w:hAnsi="Times New Roman"/>
          <w:sz w:val="28"/>
          <w:szCs w:val="28"/>
        </w:rPr>
        <w:softHyphen/>
        <w:t>ется средством для решения следующих (помимо развития чув</w:t>
      </w:r>
      <w:r>
        <w:rPr>
          <w:rFonts w:ascii="Times New Roman" w:eastAsia="Times New Roman" w:hAnsi="Times New Roman"/>
          <w:sz w:val="28"/>
          <w:szCs w:val="28"/>
        </w:rPr>
        <w:softHyphen/>
        <w:t>ства ритма) задач: развития внимания и памяти, координации движений, мелкой моторики и т.д.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9" w:right="58" w:firstLine="29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упражнения проводятся по подражанию. Речевой мате</w:t>
      </w:r>
      <w:r>
        <w:rPr>
          <w:rFonts w:ascii="Times New Roman" w:eastAsia="Times New Roman" w:hAnsi="Times New Roman"/>
          <w:sz w:val="28"/>
          <w:szCs w:val="28"/>
        </w:rPr>
        <w:softHyphen/>
        <w:t>риал предварительно не выучивается. При выкладывании моде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лей по цвету и величине возможно использование предметов-заменителей. Так, большие и маленькие разноцветные кружки могут изображать цветы, капельки, зернышки, снежинки и т.д. При разучивании массажей рук и ног желательно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сразу при</w:t>
      </w:r>
      <w:r>
        <w:rPr>
          <w:rFonts w:ascii="Times New Roman" w:eastAsia="Times New Roman" w:hAnsi="Times New Roman"/>
          <w:sz w:val="28"/>
          <w:szCs w:val="28"/>
        </w:rPr>
        <w:softHyphen/>
        <w:t>учать детей выполнять движения от периферии к центру (от кисти к плечу и т.д.).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82" w:firstLine="2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разработке занятий использовались рекомендации Ми</w:t>
      </w:r>
      <w:r>
        <w:rPr>
          <w:rFonts w:ascii="Times New Roman" w:eastAsia="Times New Roman" w:hAnsi="Times New Roman"/>
          <w:sz w:val="28"/>
          <w:szCs w:val="28"/>
        </w:rPr>
        <w:softHyphen/>
        <w:t>нистерства образования Российской Федерации (Инструктив</w:t>
      </w:r>
      <w:r>
        <w:rPr>
          <w:rFonts w:ascii="Times New Roman" w:eastAsia="Times New Roman" w:hAnsi="Times New Roman"/>
          <w:sz w:val="28"/>
          <w:szCs w:val="28"/>
        </w:rPr>
        <w:softHyphen/>
        <w:t>но-методическое письмо «О гигиенических требованиях к мак</w:t>
      </w:r>
      <w:r>
        <w:rPr>
          <w:rFonts w:ascii="Times New Roman" w:eastAsia="Times New Roman" w:hAnsi="Times New Roman"/>
          <w:sz w:val="28"/>
          <w:szCs w:val="28"/>
        </w:rPr>
        <w:softHyphen/>
        <w:t>симальной нагрузке на детей дошкольного возраста в организо</w:t>
      </w:r>
      <w:r>
        <w:rPr>
          <w:rFonts w:ascii="Times New Roman" w:eastAsia="Times New Roman" w:hAnsi="Times New Roman"/>
          <w:sz w:val="28"/>
          <w:szCs w:val="28"/>
        </w:rPr>
        <w:softHyphen/>
        <w:t>ванных формах обучения» от 14.03.2000 г. № 65/23-16), где предпочтение отдается интегрированным занятиям, включаю</w:t>
      </w:r>
      <w:r>
        <w:rPr>
          <w:rFonts w:ascii="Times New Roman" w:eastAsia="Times New Roman" w:hAnsi="Times New Roman"/>
          <w:sz w:val="28"/>
          <w:szCs w:val="28"/>
        </w:rPr>
        <w:softHyphen/>
        <w:t>щим развитие музыкальных способностей, речи, движения познавательную деятельность с оздоровительной направленно</w:t>
      </w:r>
      <w:r>
        <w:rPr>
          <w:rFonts w:ascii="Times New Roman" w:eastAsia="Times New Roman" w:hAnsi="Times New Roman"/>
          <w:sz w:val="28"/>
          <w:szCs w:val="28"/>
        </w:rPr>
        <w:softHyphen/>
        <w:t>стью.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 рекомендуется проводить во второй половине дня. Так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занятия являются интегрированными, продолжительность их может быть от 20 до 30 минут. Главная задача педагога — созда</w:t>
      </w:r>
      <w:r>
        <w:rPr>
          <w:rFonts w:ascii="Times New Roman" w:eastAsia="Times New Roman" w:hAnsi="Times New Roman"/>
          <w:sz w:val="28"/>
          <w:szCs w:val="28"/>
        </w:rPr>
        <w:softHyphen/>
        <w:t>ние на занятиях атмосферы праздника, радости.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2" w:firstLine="2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Хотелось бы, чтобы занятия проводились воспитателем со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вместно с музыкальным руководителем. По желанию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педагога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возможно заменить музыкальный или речевой материал на ана</w:t>
      </w:r>
      <w:r>
        <w:rPr>
          <w:rFonts w:ascii="Times New Roman" w:eastAsia="Times New Roman" w:hAnsi="Times New Roman"/>
          <w:sz w:val="28"/>
          <w:szCs w:val="28"/>
        </w:rPr>
        <w:softHyphen/>
        <w:t>логичный, сократить занятие в зависимости от индивидуальных возможностей детей.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8" w:firstLine="2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по развитию чувства ритма продолжается в процессе овладения детьми различных видов деятельности не только на музыкальных и физкультурных занятиях, но и на занятиях по рисованию, конструированию, аппликации, развитию речи, в ходе подвижных, хороводных, дидактических игр и игр-драматизаций.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9" w:firstLine="27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составлении конспектов занятий наряду с авторскими были использованы детские песенки народов мира, стихи рус</w:t>
      </w:r>
      <w:r>
        <w:rPr>
          <w:rFonts w:ascii="Times New Roman" w:eastAsia="Times New Roman" w:hAnsi="Times New Roman"/>
          <w:sz w:val="28"/>
          <w:szCs w:val="28"/>
        </w:rPr>
        <w:softHyphen/>
        <w:t>ских и современных поэтов. Автор приносит извинения поэтам, чье авторство не удалось установить.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27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Представленные занятия хорошо вписываются в учебную ра</w:t>
      </w:r>
      <w:r>
        <w:rPr>
          <w:rFonts w:ascii="Times New Roman" w:eastAsia="Times New Roman" w:hAnsi="Times New Roman"/>
          <w:sz w:val="28"/>
          <w:szCs w:val="28"/>
        </w:rPr>
        <w:softHyphen/>
        <w:t>боту любой современной программы по воспитанию дошколь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ников, так как они построены в соответствии с современными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подходами к воспитанию детей дошкольного возраста и направлены </w:t>
      </w:r>
      <w:r>
        <w:rPr>
          <w:rFonts w:ascii="Times New Roman" w:eastAsia="Times New Roman" w:hAnsi="Times New Roman"/>
          <w:sz w:val="28"/>
          <w:szCs w:val="28"/>
        </w:rPr>
        <w:t>на овладение чувством ритма, что способствует формированию у ребенка целостного восприятия пространства и времени, гар</w:t>
      </w:r>
      <w:r>
        <w:rPr>
          <w:rFonts w:ascii="Times New Roman" w:eastAsia="Times New Roman" w:hAnsi="Times New Roman"/>
          <w:sz w:val="28"/>
          <w:szCs w:val="28"/>
        </w:rPr>
        <w:softHyphen/>
        <w:t>монизации психического развития детей.</w:t>
      </w:r>
    </w:p>
    <w:p w:rsidR="00E24577" w:rsidRDefault="00E24577" w:rsidP="00E24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278"/>
        <w:jc w:val="both"/>
        <w:rPr>
          <w:rFonts w:ascii="Times New Roman" w:eastAsia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4577" w:rsidRDefault="00E24577" w:rsidP="00E2457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spacing w:after="0" w:line="240" w:lineRule="auto"/>
        <w:ind w:left="17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занятия </w:t>
      </w:r>
    </w:p>
    <w:p w:rsidR="00E24577" w:rsidRDefault="00E24577" w:rsidP="00E24577">
      <w:pPr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движения под музыку, упражняющие в различных видах ходьбы и бега;</w:t>
      </w: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танец (хоровод);</w:t>
      </w: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left="31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разучивание четверостишия, сопровождаемое движениями;</w:t>
      </w: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песня, сопровождаемая жестами;</w:t>
      </w: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left="31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логопедическая гимнастика (по Т.В. Буденной);</w:t>
      </w: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мимические упражнения;</w:t>
      </w: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массаж (спины, рук, ног и т.п.) или гимнастика для глаз;</w:t>
      </w: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left="31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пальчиковая игра;</w:t>
      </w:r>
    </w:p>
    <w:p w:rsidR="00E24577" w:rsidRDefault="00E24577" w:rsidP="00E24577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подвижная или коммуникативная игра.</w:t>
      </w:r>
    </w:p>
    <w:p w:rsidR="00E24577" w:rsidRDefault="00E24577" w:rsidP="00E245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4577" w:rsidRDefault="00E24577" w:rsidP="00E245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0000" w:rsidRDefault="00E245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5EB"/>
    <w:multiLevelType w:val="hybridMultilevel"/>
    <w:tmpl w:val="B4D0F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1204B"/>
    <w:multiLevelType w:val="hybridMultilevel"/>
    <w:tmpl w:val="3912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A4A"/>
    <w:multiLevelType w:val="singleLevel"/>
    <w:tmpl w:val="E878E5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6C17FA"/>
    <w:multiLevelType w:val="hybridMultilevel"/>
    <w:tmpl w:val="CCEAB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797D"/>
    <w:multiLevelType w:val="singleLevel"/>
    <w:tmpl w:val="16725D4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F74750"/>
    <w:multiLevelType w:val="singleLevel"/>
    <w:tmpl w:val="69963E1A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685F46AF"/>
    <w:multiLevelType w:val="hybridMultilevel"/>
    <w:tmpl w:val="FB36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B28D3"/>
    <w:multiLevelType w:val="singleLevel"/>
    <w:tmpl w:val="CB982D54"/>
    <w:lvl w:ilvl="0">
      <w:start w:val="10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FD101C1"/>
    <w:multiLevelType w:val="singleLevel"/>
    <w:tmpl w:val="E460DBFA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0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0"/>
    </w:lvlOverride>
  </w:num>
  <w:num w:numId="17">
    <w:abstractNumId w:val="5"/>
  </w:num>
  <w:num w:numId="18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577"/>
    <w:rsid w:val="00E2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4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6085</Words>
  <Characters>34690</Characters>
  <Application>Microsoft Office Word</Application>
  <DocSecurity>0</DocSecurity>
  <Lines>289</Lines>
  <Paragraphs>81</Paragraphs>
  <ScaleCrop>false</ScaleCrop>
  <Company/>
  <LinksUpToDate>false</LinksUpToDate>
  <CharactersWithSpaces>40694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2018-10-15T08:43:00Z</dcterms:created>
  <dcterms:modified xsi:type="dcterms:W3CDTF">2018-10-15T08:43:00Z</dcterms:modified>
</cp:coreProperties>
</file>